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 xml:space="preserve">心理健康教育  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硕士学位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论文答辩安排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答辩时间：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2023年5月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  15:00-16:00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二、答辩地点：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5-203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三、答辩委员会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刘万伦</w:t>
            </w:r>
          </w:p>
        </w:tc>
        <w:tc>
          <w:tcPr>
            <w:tcW w:w="200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赵晶</w:t>
            </w:r>
          </w:p>
        </w:tc>
        <w:tc>
          <w:tcPr>
            <w:tcW w:w="2004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中学高级</w:t>
            </w:r>
          </w:p>
        </w:tc>
        <w:tc>
          <w:tcPr>
            <w:tcW w:w="2996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金华市教育局教科所</w:t>
            </w:r>
          </w:p>
        </w:tc>
        <w:tc>
          <w:tcPr>
            <w:tcW w:w="213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李新宇</w:t>
            </w:r>
          </w:p>
        </w:tc>
        <w:tc>
          <w:tcPr>
            <w:tcW w:w="200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陈海德</w:t>
            </w:r>
          </w:p>
        </w:tc>
        <w:tc>
          <w:tcPr>
            <w:tcW w:w="200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丁菀</w:t>
            </w:r>
          </w:p>
        </w:tc>
        <w:tc>
          <w:tcPr>
            <w:tcW w:w="200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委员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四、秘书：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贾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紫荆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长号：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18824055503</w:t>
      </w:r>
      <w:r>
        <w:rPr>
          <w:rFonts w:hint="eastAsia" w:ascii="仿宋" w:hAnsi="仿宋" w:eastAsia="仿宋" w:cs="仿宋"/>
          <w:sz w:val="28"/>
          <w:szCs w:val="28"/>
        </w:rPr>
        <w:t>，邮箱：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1352182326@qq.com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五、参加答辩研究生：</w:t>
      </w:r>
    </w:p>
    <w:tbl>
      <w:tblPr>
        <w:tblStyle w:val="3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13"/>
        <w:gridCol w:w="1033"/>
        <w:gridCol w:w="428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导师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学位论文题目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陈秀敏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李伟健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父母自主支持家庭教育工作坊促进高中生生涯适应力的研究</w:t>
            </w:r>
          </w:p>
        </w:tc>
        <w:tc>
          <w:tcPr>
            <w:tcW w:w="1725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卢青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王志寰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基于OBE理念的中职朋辈辅导员培训模式的构建与实践</w:t>
            </w:r>
          </w:p>
        </w:tc>
        <w:tc>
          <w:tcPr>
            <w:tcW w:w="1725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15:30-16:00</w:t>
            </w:r>
          </w:p>
        </w:tc>
      </w:tr>
    </w:tbl>
    <w:p>
      <w:pPr>
        <w:ind w:firstLine="642"/>
        <w:jc w:val="center"/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</w:pPr>
    </w:p>
    <w:p>
      <w:pPr>
        <w:ind w:firstLine="6440" w:firstLineChars="2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6160" w:firstLineChars="2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心理学院</w:t>
      </w:r>
    </w:p>
    <w:p>
      <w:pPr>
        <w:ind w:firstLine="210" w:firstLineChars="100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2023年5月22日</w:t>
      </w: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94352"/>
    <w:multiLevelType w:val="singleLevel"/>
    <w:tmpl w:val="34C943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NDI5NGQ0Zjk5YTYyNDA0OTk2YzQxMWY1NTUyNTgifQ=="/>
  </w:docVars>
  <w:rsids>
    <w:rsidRoot w:val="00000000"/>
    <w:rsid w:val="028657A7"/>
    <w:rsid w:val="0A082812"/>
    <w:rsid w:val="0AD43CE3"/>
    <w:rsid w:val="0CBB7358"/>
    <w:rsid w:val="103C7A1F"/>
    <w:rsid w:val="192557E9"/>
    <w:rsid w:val="1A1D78CF"/>
    <w:rsid w:val="1D444728"/>
    <w:rsid w:val="1E0F2794"/>
    <w:rsid w:val="1F666502"/>
    <w:rsid w:val="1F931048"/>
    <w:rsid w:val="20977A9E"/>
    <w:rsid w:val="21ED5A20"/>
    <w:rsid w:val="26DD66D7"/>
    <w:rsid w:val="2D903FCE"/>
    <w:rsid w:val="367C40F9"/>
    <w:rsid w:val="369B2406"/>
    <w:rsid w:val="49C56195"/>
    <w:rsid w:val="4B9D0613"/>
    <w:rsid w:val="4DCA3940"/>
    <w:rsid w:val="56B70EC3"/>
    <w:rsid w:val="57196A90"/>
    <w:rsid w:val="58ED35BA"/>
    <w:rsid w:val="590D31B9"/>
    <w:rsid w:val="5D214BE1"/>
    <w:rsid w:val="5FA7291A"/>
    <w:rsid w:val="629D79E2"/>
    <w:rsid w:val="63813A64"/>
    <w:rsid w:val="63895B5A"/>
    <w:rsid w:val="64A77D7F"/>
    <w:rsid w:val="663D182A"/>
    <w:rsid w:val="671D17C6"/>
    <w:rsid w:val="68727F54"/>
    <w:rsid w:val="6B6E3C91"/>
    <w:rsid w:val="6CCB4839"/>
    <w:rsid w:val="6EDA0B56"/>
    <w:rsid w:val="73B721A6"/>
    <w:rsid w:val="791B6B6F"/>
    <w:rsid w:val="7EB50780"/>
    <w:rsid w:val="B0B6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310</Characters>
  <Lines>0</Lines>
  <Paragraphs>0</Paragraphs>
  <TotalTime>2</TotalTime>
  <ScaleCrop>false</ScaleCrop>
  <LinksUpToDate>false</LinksUpToDate>
  <CharactersWithSpaces>368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2021-05-09T02:12:00Z</dcterms:created>
  <dc:creator>HP</dc:creator>
  <cp:lastModifiedBy>XLYX</cp:lastModifiedBy>
  <dcterms:modified xsi:type="dcterms:W3CDTF">2023-05-22T03:54:43Z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F3ED6FBDE8F740C89C00330C9BBF2D10_13</vt:lpwstr>
  </property>
</Properties>
</file>